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7CC" w:rsidRPr="00757E9B" w:rsidRDefault="00B617CC" w:rsidP="00B6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7E9B">
        <w:rPr>
          <w:rFonts w:ascii="Times New Roman" w:hAnsi="Times New Roman" w:cs="Times New Roman"/>
          <w:b/>
          <w:sz w:val="24"/>
          <w:szCs w:val="24"/>
        </w:rPr>
        <w:t>Komenda College of Education</w:t>
      </w:r>
    </w:p>
    <w:p w:rsidR="00B617CC" w:rsidRPr="00757E9B" w:rsidRDefault="00B617CC" w:rsidP="00B6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B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B617CC" w:rsidRPr="00757E9B" w:rsidRDefault="00B617CC" w:rsidP="00B6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B">
        <w:rPr>
          <w:rFonts w:ascii="Times New Roman" w:hAnsi="Times New Roman" w:cs="Times New Roman"/>
          <w:b/>
          <w:sz w:val="24"/>
          <w:szCs w:val="24"/>
        </w:rPr>
        <w:t>Course Title: Educating Individuals with Diverse Learning Needs</w:t>
      </w:r>
    </w:p>
    <w:p w:rsidR="00B617CC" w:rsidRPr="00757E9B" w:rsidRDefault="00B617CC" w:rsidP="00B6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B">
        <w:rPr>
          <w:rFonts w:ascii="Times New Roman" w:hAnsi="Times New Roman" w:cs="Times New Roman"/>
          <w:b/>
          <w:sz w:val="24"/>
          <w:szCs w:val="24"/>
        </w:rPr>
        <w:t>Course Code: EBS 252</w:t>
      </w:r>
    </w:p>
    <w:p w:rsidR="00B617CC" w:rsidRDefault="00B617CC" w:rsidP="00B6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B">
        <w:rPr>
          <w:rFonts w:ascii="Times New Roman" w:hAnsi="Times New Roman" w:cs="Times New Roman"/>
          <w:b/>
          <w:sz w:val="24"/>
          <w:szCs w:val="24"/>
        </w:rPr>
        <w:t xml:space="preserve">Trial </w:t>
      </w:r>
      <w:r w:rsidR="00226926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Pr="00757E9B">
        <w:rPr>
          <w:rFonts w:ascii="Times New Roman" w:hAnsi="Times New Roman" w:cs="Times New Roman"/>
          <w:b/>
          <w:sz w:val="24"/>
          <w:szCs w:val="24"/>
        </w:rPr>
        <w:t>Questions</w:t>
      </w:r>
      <w:r w:rsidR="00226926">
        <w:rPr>
          <w:rFonts w:ascii="Times New Roman" w:hAnsi="Times New Roman" w:cs="Times New Roman"/>
          <w:b/>
          <w:sz w:val="24"/>
          <w:szCs w:val="24"/>
        </w:rPr>
        <w:t xml:space="preserve"> Unit 3 </w:t>
      </w:r>
    </w:p>
    <w:p w:rsidR="00FD21E3" w:rsidRDefault="00FD21E3" w:rsidP="00FD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Indicate whether the following statements are True or False</w:t>
      </w:r>
    </w:p>
    <w:p w:rsidR="00682611" w:rsidRDefault="00682611" w:rsidP="0068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stage in assessment where a more professional persons is asked to know more about the problem</w:t>
      </w:r>
      <w:r w:rsidR="00D960D5">
        <w:rPr>
          <w:rFonts w:ascii="Times New Roman" w:hAnsi="Times New Roman" w:cs="Times New Roman"/>
          <w:sz w:val="24"/>
          <w:szCs w:val="24"/>
        </w:rPr>
        <w:t xml:space="preserve"> is known as referral.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11" w:rsidRDefault="00682611" w:rsidP="006826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682611" w:rsidRDefault="00682611" w:rsidP="006826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FD21E3" w:rsidRDefault="00FD21E3" w:rsidP="00FD21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1E3">
        <w:rPr>
          <w:rFonts w:ascii="Times New Roman" w:hAnsi="Times New Roman" w:cs="Times New Roman"/>
          <w:sz w:val="24"/>
          <w:szCs w:val="24"/>
        </w:rPr>
        <w:t xml:space="preserve">Assessment is a systematic process of collecting educationally </w:t>
      </w:r>
      <w:r w:rsidR="00D960D5">
        <w:rPr>
          <w:rFonts w:ascii="Times New Roman" w:hAnsi="Times New Roman" w:cs="Times New Roman"/>
          <w:sz w:val="24"/>
          <w:szCs w:val="24"/>
        </w:rPr>
        <w:t xml:space="preserve">non </w:t>
      </w:r>
      <w:r w:rsidRPr="00FD21E3">
        <w:rPr>
          <w:rFonts w:ascii="Times New Roman" w:hAnsi="Times New Roman" w:cs="Times New Roman"/>
          <w:sz w:val="24"/>
          <w:szCs w:val="24"/>
        </w:rPr>
        <w:t xml:space="preserve">relevant information </w:t>
      </w:r>
      <w:r w:rsidR="00682611">
        <w:rPr>
          <w:rFonts w:ascii="Times New Roman" w:hAnsi="Times New Roman" w:cs="Times New Roman"/>
          <w:sz w:val="24"/>
          <w:szCs w:val="24"/>
        </w:rPr>
        <w:t>about a child</w:t>
      </w:r>
      <w:r w:rsidR="00D960D5">
        <w:rPr>
          <w:rFonts w:ascii="Times New Roman" w:hAnsi="Times New Roman" w:cs="Times New Roman"/>
          <w:sz w:val="24"/>
          <w:szCs w:val="24"/>
        </w:rPr>
        <w:t>.</w:t>
      </w:r>
      <w:r w:rsidR="00682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E3" w:rsidRDefault="00FD21E3" w:rsidP="00FD2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682611" w:rsidRPr="00682611" w:rsidRDefault="00FD21E3" w:rsidP="00682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682611" w:rsidRPr="00682611" w:rsidRDefault="00682611" w:rsidP="0068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beginning of assessment starts with the identification of strengths and weaknesses</w:t>
      </w:r>
      <w:r w:rsidR="00D96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11" w:rsidRPr="00682611" w:rsidRDefault="00682611" w:rsidP="006826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82611">
        <w:rPr>
          <w:rFonts w:ascii="Times New Roman" w:hAnsi="Times New Roman" w:cs="Times New Roman"/>
          <w:sz w:val="24"/>
          <w:szCs w:val="24"/>
        </w:rPr>
        <w:t>True</w:t>
      </w:r>
    </w:p>
    <w:p w:rsidR="00682611" w:rsidRPr="00682611" w:rsidRDefault="00682611" w:rsidP="006826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 xml:space="preserve">B. False </w:t>
      </w:r>
    </w:p>
    <w:p w:rsidR="00682611" w:rsidRDefault="00682611" w:rsidP="0068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the nature of the disability is known as eligibility </w:t>
      </w:r>
    </w:p>
    <w:p w:rsidR="00682611" w:rsidRDefault="00682611" w:rsidP="006826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682611" w:rsidRDefault="00682611" w:rsidP="006826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D22C6A" w:rsidRDefault="00D22C6A" w:rsidP="0068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is one of the  principle</w:t>
      </w:r>
      <w:r w:rsidR="006D6B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D6B56">
        <w:rPr>
          <w:rFonts w:ascii="Times New Roman" w:hAnsi="Times New Roman" w:cs="Times New Roman"/>
          <w:sz w:val="24"/>
          <w:szCs w:val="24"/>
        </w:rPr>
        <w:t xml:space="preserve">the assessment </w:t>
      </w:r>
      <w:r>
        <w:rPr>
          <w:rFonts w:ascii="Times New Roman" w:hAnsi="Times New Roman" w:cs="Times New Roman"/>
          <w:sz w:val="24"/>
          <w:szCs w:val="24"/>
        </w:rPr>
        <w:t>process</w:t>
      </w:r>
    </w:p>
    <w:p w:rsidR="00D22C6A" w:rsidRDefault="00D22C6A" w:rsidP="00D22C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22C6A" w:rsidRDefault="00D22C6A" w:rsidP="00D22C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6D6B56" w:rsidRDefault="00D22C6A" w:rsidP="00D22C6A">
      <w:pPr>
        <w:rPr>
          <w:rFonts w:ascii="Times New Roman" w:hAnsi="Times New Roman" w:cs="Times New Roman"/>
          <w:sz w:val="24"/>
          <w:szCs w:val="24"/>
        </w:rPr>
      </w:pPr>
      <w:r w:rsidRPr="00D2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CC" w:rsidRPr="000C5DB1" w:rsidRDefault="00682611" w:rsidP="00B766DC">
      <w:pPr>
        <w:rPr>
          <w:rFonts w:ascii="Times New Roman" w:hAnsi="Times New Roman" w:cs="Times New Roman"/>
          <w:b/>
          <w:sz w:val="24"/>
          <w:szCs w:val="24"/>
        </w:rPr>
      </w:pPr>
      <w:r w:rsidRPr="006D6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617CC" w:rsidRPr="000C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513"/>
    <w:multiLevelType w:val="hybridMultilevel"/>
    <w:tmpl w:val="321E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907"/>
    <w:multiLevelType w:val="hybridMultilevel"/>
    <w:tmpl w:val="637269C6"/>
    <w:lvl w:ilvl="0" w:tplc="F7A87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43060"/>
    <w:multiLevelType w:val="hybridMultilevel"/>
    <w:tmpl w:val="B8FE9DF4"/>
    <w:lvl w:ilvl="0" w:tplc="C098F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40CBB"/>
    <w:multiLevelType w:val="hybridMultilevel"/>
    <w:tmpl w:val="27B248EE"/>
    <w:lvl w:ilvl="0" w:tplc="D92CF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3EEB"/>
    <w:multiLevelType w:val="hybridMultilevel"/>
    <w:tmpl w:val="A23EC8FC"/>
    <w:lvl w:ilvl="0" w:tplc="FDE4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044B"/>
    <w:multiLevelType w:val="hybridMultilevel"/>
    <w:tmpl w:val="6F78DD3C"/>
    <w:lvl w:ilvl="0" w:tplc="92D47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14307"/>
    <w:multiLevelType w:val="hybridMultilevel"/>
    <w:tmpl w:val="268A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809"/>
    <w:multiLevelType w:val="hybridMultilevel"/>
    <w:tmpl w:val="CE2E715E"/>
    <w:lvl w:ilvl="0" w:tplc="0E4A8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CC"/>
    <w:rsid w:val="000C5DB1"/>
    <w:rsid w:val="00146666"/>
    <w:rsid w:val="00226926"/>
    <w:rsid w:val="00563A39"/>
    <w:rsid w:val="00682611"/>
    <w:rsid w:val="006D6B56"/>
    <w:rsid w:val="00B617CC"/>
    <w:rsid w:val="00B766DC"/>
    <w:rsid w:val="00D22C6A"/>
    <w:rsid w:val="00D960D5"/>
    <w:rsid w:val="00EA760D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2717-8B88-44A1-BDBD-CF514903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 Sikanku</cp:lastModifiedBy>
  <cp:revision>2</cp:revision>
  <dcterms:created xsi:type="dcterms:W3CDTF">2020-07-27T22:06:00Z</dcterms:created>
  <dcterms:modified xsi:type="dcterms:W3CDTF">2020-07-27T22:06:00Z</dcterms:modified>
</cp:coreProperties>
</file>